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80C8">
      <w:pPr>
        <w:spacing w:line="276" w:lineRule="auto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苏州大学博士后出站申请材料一览表（企业联合）</w:t>
      </w:r>
    </w:p>
    <w:tbl>
      <w:tblPr>
        <w:tblStyle w:val="6"/>
        <w:tblpPr w:leftFromText="180" w:rightFromText="180" w:vertAnchor="page" w:horzAnchor="margin" w:tblpX="1" w:tblpY="2521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239"/>
        <w:gridCol w:w="1128"/>
        <w:gridCol w:w="564"/>
        <w:gridCol w:w="3171"/>
      </w:tblGrid>
      <w:tr w14:paraId="03AC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35" w:type="dxa"/>
            <w:vAlign w:val="center"/>
          </w:tcPr>
          <w:p w14:paraId="44E6B514">
            <w:pPr>
              <w:keepNext/>
              <w:keepLines/>
              <w:autoSpaceDE w:val="0"/>
              <w:autoSpaceDN w:val="0"/>
              <w:adjustRightInd w:val="0"/>
              <w:snapToGrid w:val="0"/>
              <w:spacing w:before="120" w:after="120"/>
              <w:jc w:val="center"/>
              <w:outlineLvl w:val="1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39" w:type="dxa"/>
            <w:tcBorders>
              <w:tl2br w:val="single" w:color="auto" w:sz="4" w:space="0"/>
            </w:tcBorders>
            <w:vAlign w:val="center"/>
          </w:tcPr>
          <w:p w14:paraId="7C585F2C">
            <w:pPr>
              <w:keepNext/>
              <w:keepLines/>
              <w:autoSpaceDE w:val="0"/>
              <w:autoSpaceDN w:val="0"/>
              <w:adjustRightInd w:val="0"/>
              <w:snapToGrid w:val="0"/>
              <w:spacing w:before="120" w:after="120"/>
              <w:ind w:firstLine="1365" w:firstLineChars="650"/>
              <w:outlineLvl w:val="1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博士后类别</w:t>
            </w:r>
          </w:p>
          <w:p w14:paraId="2E71044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材料名称</w:t>
            </w:r>
          </w:p>
        </w:tc>
        <w:tc>
          <w:tcPr>
            <w:tcW w:w="1128" w:type="dxa"/>
            <w:vAlign w:val="center"/>
          </w:tcPr>
          <w:p w14:paraId="4641FCE3">
            <w:pPr>
              <w:keepNext/>
              <w:keepLines/>
              <w:autoSpaceDE w:val="0"/>
              <w:autoSpaceDN w:val="0"/>
              <w:adjustRightInd w:val="0"/>
              <w:snapToGrid w:val="0"/>
              <w:spacing w:before="120" w:after="120"/>
              <w:jc w:val="center"/>
              <w:outlineLvl w:val="1"/>
              <w:rPr>
                <w:rFonts w:ascii="宋体" w:hAnsi="宋体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Cs w:val="21"/>
              </w:rPr>
              <w:t>表格来源</w:t>
            </w:r>
          </w:p>
        </w:tc>
        <w:tc>
          <w:tcPr>
            <w:tcW w:w="564" w:type="dxa"/>
            <w:vAlign w:val="center"/>
          </w:tcPr>
          <w:p w14:paraId="5F38A0F0">
            <w:pPr>
              <w:keepNext/>
              <w:keepLines/>
              <w:autoSpaceDE w:val="0"/>
              <w:autoSpaceDN w:val="0"/>
              <w:adjustRightInd w:val="0"/>
              <w:snapToGrid w:val="0"/>
              <w:spacing w:before="120" w:after="120"/>
              <w:outlineLvl w:val="1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份数</w:t>
            </w:r>
          </w:p>
        </w:tc>
        <w:tc>
          <w:tcPr>
            <w:tcW w:w="3171" w:type="dxa"/>
            <w:vAlign w:val="center"/>
          </w:tcPr>
          <w:p w14:paraId="06474E5F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 xml:space="preserve">备注                      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（1-6标星部分为常规必备材料，7</w:t>
            </w:r>
            <w:r>
              <w:rPr>
                <w:rFonts w:hint="eastAsia"/>
                <w:b/>
                <w:bCs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bCs/>
                <w:color w:val="FF0000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color w:val="FF0000"/>
                <w:szCs w:val="21"/>
              </w:rPr>
              <w:t>根据个人实际情况准备）</w:t>
            </w:r>
          </w:p>
        </w:tc>
      </w:tr>
      <w:tr w14:paraId="25CE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35" w:type="dxa"/>
            <w:vAlign w:val="center"/>
          </w:tcPr>
          <w:p w14:paraId="7B4D751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center"/>
              <w:outlineLvl w:val="1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39" w:type="dxa"/>
            <w:vAlign w:val="center"/>
          </w:tcPr>
          <w:p w14:paraId="1BCF96B9">
            <w:pPr>
              <w:pStyle w:val="11"/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tLeast"/>
              <w:ind w:firstLineChars="0"/>
              <w:jc w:val="left"/>
              <w:outlineLvl w:val="1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博士后研究人员工作期满登记表</w:t>
            </w:r>
          </w:p>
        </w:tc>
        <w:tc>
          <w:tcPr>
            <w:tcW w:w="1128" w:type="dxa"/>
            <w:vAlign w:val="center"/>
          </w:tcPr>
          <w:p w14:paraId="2AB2CABD">
            <w:pPr>
              <w:jc w:val="center"/>
              <w:rPr>
                <w:rFonts w:ascii="宋体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1"/>
              </w:rPr>
              <w:t>系统生成</w:t>
            </w:r>
          </w:p>
        </w:tc>
        <w:tc>
          <w:tcPr>
            <w:tcW w:w="564" w:type="dxa"/>
            <w:vAlign w:val="center"/>
          </w:tcPr>
          <w:p w14:paraId="4386E951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3份</w:t>
            </w:r>
          </w:p>
        </w:tc>
        <w:tc>
          <w:tcPr>
            <w:tcW w:w="3171" w:type="dxa"/>
            <w:vAlign w:val="center"/>
          </w:tcPr>
          <w:p w14:paraId="67E717AE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left"/>
              <w:outlineLvl w:val="1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使用进站时申请的用户名和密码登陆中国博士后网站，填写出站申请信息，生成并打印本表（右下角有校验码）。</w:t>
            </w:r>
            <w:bookmarkStart w:id="0" w:name="_GoBack"/>
            <w:bookmarkEnd w:id="0"/>
          </w:p>
        </w:tc>
      </w:tr>
      <w:tr w14:paraId="3874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35" w:type="dxa"/>
            <w:vAlign w:val="center"/>
          </w:tcPr>
          <w:p w14:paraId="20511FF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39" w:type="dxa"/>
            <w:vAlign w:val="center"/>
          </w:tcPr>
          <w:p w14:paraId="35D09C4F">
            <w:pPr>
              <w:pStyle w:val="11"/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tLeast"/>
              <w:ind w:firstLineChars="0"/>
              <w:jc w:val="left"/>
              <w:outlineLvl w:val="1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博士后研究人员工作期满业务考核表</w:t>
            </w:r>
          </w:p>
        </w:tc>
        <w:tc>
          <w:tcPr>
            <w:tcW w:w="1128" w:type="dxa"/>
            <w:vAlign w:val="center"/>
          </w:tcPr>
          <w:p w14:paraId="637F7A13">
            <w:pPr>
              <w:jc w:val="center"/>
              <w:rPr>
                <w:rFonts w:ascii="宋体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1"/>
              </w:rPr>
              <w:t>网站下载</w:t>
            </w:r>
          </w:p>
        </w:tc>
        <w:tc>
          <w:tcPr>
            <w:tcW w:w="564" w:type="dxa"/>
            <w:vAlign w:val="center"/>
          </w:tcPr>
          <w:p w14:paraId="12C28867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3份</w:t>
            </w:r>
          </w:p>
        </w:tc>
        <w:tc>
          <w:tcPr>
            <w:tcW w:w="3171" w:type="dxa"/>
            <w:vAlign w:val="center"/>
          </w:tcPr>
          <w:p w14:paraId="74ABDB9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left"/>
              <w:outlineLvl w:val="1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kern w:val="0"/>
                <w:szCs w:val="21"/>
              </w:rPr>
              <w:t>由招收学院（部）工作站、和企业工作站分别填写并签字、盖章。</w:t>
            </w:r>
          </w:p>
        </w:tc>
      </w:tr>
      <w:tr w14:paraId="4AB4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5" w:type="dxa"/>
            <w:vAlign w:val="center"/>
          </w:tcPr>
          <w:p w14:paraId="4C996AE8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39" w:type="dxa"/>
            <w:vAlign w:val="center"/>
          </w:tcPr>
          <w:p w14:paraId="25D27B2B">
            <w:pPr>
              <w:pStyle w:val="11"/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tLeast"/>
              <w:ind w:firstLineChars="0"/>
              <w:jc w:val="left"/>
              <w:outlineLvl w:val="1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博士后研究人员工作期满审核表</w:t>
            </w:r>
          </w:p>
        </w:tc>
        <w:tc>
          <w:tcPr>
            <w:tcW w:w="1128" w:type="dxa"/>
            <w:vAlign w:val="center"/>
          </w:tcPr>
          <w:p w14:paraId="01C65F42">
            <w:pPr>
              <w:jc w:val="center"/>
              <w:rPr>
                <w:rFonts w:ascii="宋体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Cs w:val="21"/>
              </w:rPr>
              <w:t>网站下载</w:t>
            </w:r>
          </w:p>
        </w:tc>
        <w:tc>
          <w:tcPr>
            <w:tcW w:w="564" w:type="dxa"/>
            <w:vAlign w:val="center"/>
          </w:tcPr>
          <w:p w14:paraId="1BE44305">
            <w:pPr>
              <w:jc w:val="center"/>
              <w:rPr>
                <w:rFonts w:ascii="宋体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3份</w:t>
            </w:r>
          </w:p>
        </w:tc>
        <w:tc>
          <w:tcPr>
            <w:tcW w:w="3171" w:type="dxa"/>
            <w:vAlign w:val="center"/>
          </w:tcPr>
          <w:p w14:paraId="19075376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left"/>
              <w:outlineLvl w:val="1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由学校博管办审核并盖章</w:t>
            </w:r>
          </w:p>
        </w:tc>
      </w:tr>
      <w:tr w14:paraId="3045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5" w:type="dxa"/>
            <w:vAlign w:val="center"/>
          </w:tcPr>
          <w:p w14:paraId="4A55BC0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39" w:type="dxa"/>
            <w:vAlign w:val="center"/>
          </w:tcPr>
          <w:p w14:paraId="11013351">
            <w:pPr>
              <w:pStyle w:val="11"/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tLeast"/>
              <w:ind w:firstLineChars="0"/>
              <w:jc w:val="left"/>
              <w:outlineLvl w:val="1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苏州大学博士后出站考核表</w:t>
            </w:r>
          </w:p>
        </w:tc>
        <w:tc>
          <w:tcPr>
            <w:tcW w:w="1128" w:type="dxa"/>
            <w:vAlign w:val="center"/>
          </w:tcPr>
          <w:p w14:paraId="0D528190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1"/>
              </w:rPr>
              <w:t>网站下载</w:t>
            </w:r>
          </w:p>
        </w:tc>
        <w:tc>
          <w:tcPr>
            <w:tcW w:w="564" w:type="dxa"/>
            <w:vAlign w:val="center"/>
          </w:tcPr>
          <w:p w14:paraId="59037409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hAnsi="Times New Roman" w:eastAsia="宋体" w:cs="Times New Roman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3171" w:type="dxa"/>
            <w:vAlign w:val="center"/>
          </w:tcPr>
          <w:p w14:paraId="20063DDB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left"/>
              <w:outlineLvl w:val="1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双面打印</w:t>
            </w:r>
          </w:p>
        </w:tc>
      </w:tr>
      <w:tr w14:paraId="7276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5" w:type="dxa"/>
            <w:vAlign w:val="center"/>
          </w:tcPr>
          <w:p w14:paraId="0A01A053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center"/>
              <w:outlineLvl w:val="1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39" w:type="dxa"/>
            <w:vAlign w:val="center"/>
          </w:tcPr>
          <w:p w14:paraId="2E4A771E">
            <w:pPr>
              <w:pStyle w:val="11"/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tLeast"/>
              <w:ind w:firstLineChars="0"/>
              <w:jc w:val="left"/>
              <w:outlineLvl w:val="1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苏州大学博士后研究工作报告</w:t>
            </w:r>
          </w:p>
        </w:tc>
        <w:tc>
          <w:tcPr>
            <w:tcW w:w="1128" w:type="dxa"/>
            <w:vAlign w:val="center"/>
          </w:tcPr>
          <w:p w14:paraId="1312A9D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1"/>
              </w:rPr>
              <w:t>网站下载</w:t>
            </w:r>
          </w:p>
        </w:tc>
        <w:tc>
          <w:tcPr>
            <w:tcW w:w="564" w:type="dxa"/>
            <w:vAlign w:val="center"/>
          </w:tcPr>
          <w:p w14:paraId="1298EA25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kern w:val="0"/>
                <w:szCs w:val="21"/>
              </w:rPr>
              <w:t>2份</w:t>
            </w:r>
          </w:p>
        </w:tc>
        <w:tc>
          <w:tcPr>
            <w:tcW w:w="3171" w:type="dxa"/>
            <w:vAlign w:val="center"/>
          </w:tcPr>
          <w:p w14:paraId="6EFBFEE9">
            <w:pPr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格式参考网站表格下载-《</w:t>
            </w:r>
            <w:r>
              <w:fldChar w:fldCharType="begin"/>
            </w:r>
            <w:r>
              <w:instrText xml:space="preserve"> HYPERLINK "http://bsh.suda.edu.cn/Controls/Select/DownloadHandler.aspx?Url=394B0ED6AD0E51988F1165B26BDB050868D5EA82BED7E7586BC9CEBB6C6803593A7381DE1A8682B7E62E57B00FD98846AC859ABB80E6E60C"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苏州大学博士后研究工作报告封面格式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》、《</w:t>
            </w:r>
            <w:r>
              <w:fldChar w:fldCharType="begin"/>
            </w:r>
            <w:r>
              <w:instrText xml:space="preserve"> HYPERLINK "http://bsh.suda.edu.cn/Controls/Select/DownloadHandler.aspx?Url=394B0ED6AD0E51989F47C859624A875B64D3D89F2E0D2D7A7379A3F615C2146C4D94691DAED22021CE9632FFF586432AFB5E53DE9A8B7D81"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全国博后办博士后研究工作报告编写规则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》，报告除封皮外需连续编写页码,一律A4纸双面印刷，胶装。</w:t>
            </w:r>
          </w:p>
        </w:tc>
      </w:tr>
      <w:tr w14:paraId="0B11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35" w:type="dxa"/>
            <w:vAlign w:val="center"/>
          </w:tcPr>
          <w:p w14:paraId="2BD47B5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39" w:type="dxa"/>
            <w:vAlign w:val="center"/>
          </w:tcPr>
          <w:p w14:paraId="783BB758">
            <w:pPr>
              <w:pStyle w:val="11"/>
              <w:keepNext/>
              <w:keepLines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tLeast"/>
              <w:ind w:firstLineChars="0"/>
              <w:jc w:val="left"/>
              <w:outlineLvl w:val="1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苏州大学博士后在站期间科研情况一览表</w:t>
            </w:r>
          </w:p>
        </w:tc>
        <w:tc>
          <w:tcPr>
            <w:tcW w:w="1128" w:type="dxa"/>
            <w:vAlign w:val="center"/>
          </w:tcPr>
          <w:p w14:paraId="7D7D2101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1"/>
              </w:rPr>
              <w:t>网站下载</w:t>
            </w:r>
          </w:p>
        </w:tc>
        <w:tc>
          <w:tcPr>
            <w:tcW w:w="564" w:type="dxa"/>
            <w:vAlign w:val="center"/>
          </w:tcPr>
          <w:p w14:paraId="3262939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份</w:t>
            </w:r>
          </w:p>
        </w:tc>
        <w:tc>
          <w:tcPr>
            <w:tcW w:w="3171" w:type="dxa"/>
            <w:vAlign w:val="center"/>
          </w:tcPr>
          <w:p w14:paraId="45BE414D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outlineLvl w:val="1"/>
              <w:rPr>
                <w:rFonts w:ascii="宋体" w:hAnsi="宋体" w:eastAsia="宋体" w:cs="MS Shell Dlg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需合作导师签字</w:t>
            </w:r>
          </w:p>
        </w:tc>
      </w:tr>
      <w:tr w14:paraId="302D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5" w:type="dxa"/>
            <w:vAlign w:val="center"/>
          </w:tcPr>
          <w:p w14:paraId="0FF5B109">
            <w:pPr>
              <w:pStyle w:val="2"/>
              <w:spacing w:before="0" w:after="0" w:line="240" w:lineRule="atLeast"/>
              <w:jc w:val="center"/>
              <w:rPr>
                <w:rFonts w:hint="eastAsia" w:ascii="宋体" w:hAnsi="宋体" w:eastAsia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239" w:type="dxa"/>
            <w:vAlign w:val="center"/>
          </w:tcPr>
          <w:p w14:paraId="72CF9622">
            <w:pPr>
              <w:pStyle w:val="2"/>
              <w:spacing w:before="120" w:after="120" w:line="240" w:lineRule="atLeast"/>
              <w:rPr>
                <w:rFonts w:ascii="宋体" w:hAnsi="宋体" w:eastAsia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/>
              </w:rPr>
              <w:t>《中国博士后科学基金资助总结报告》</w:t>
            </w:r>
          </w:p>
        </w:tc>
        <w:tc>
          <w:tcPr>
            <w:tcW w:w="1128" w:type="dxa"/>
            <w:vAlign w:val="center"/>
          </w:tcPr>
          <w:p w14:paraId="50C28D8A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Times New Roman" w:eastAsia="宋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1"/>
                <w:lang w:val="en-US"/>
              </w:rPr>
              <w:t>网站下载</w:t>
            </w:r>
          </w:p>
        </w:tc>
        <w:tc>
          <w:tcPr>
            <w:tcW w:w="564" w:type="dxa"/>
            <w:vAlign w:val="center"/>
          </w:tcPr>
          <w:p w14:paraId="5B2A949B">
            <w:pPr>
              <w:pStyle w:val="2"/>
              <w:spacing w:before="120" w:after="120" w:line="240" w:lineRule="atLeast"/>
              <w:jc w:val="center"/>
              <w:rPr>
                <w:rFonts w:ascii="宋体" w:hAnsi="Times New Roman" w:eastAsia="宋体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Times New Roman" w:eastAsia="宋体"/>
                <w:bCs/>
                <w:color w:val="000000"/>
                <w:sz w:val="21"/>
                <w:szCs w:val="21"/>
                <w:lang w:val="en-US"/>
              </w:rPr>
              <w:t>份</w:t>
            </w:r>
          </w:p>
        </w:tc>
        <w:tc>
          <w:tcPr>
            <w:tcW w:w="3171" w:type="dxa"/>
            <w:vAlign w:val="center"/>
          </w:tcPr>
          <w:p w14:paraId="24EF6773">
            <w:pPr>
              <w:pStyle w:val="2"/>
              <w:spacing w:before="120" w:after="120" w:line="240" w:lineRule="atLeast"/>
              <w:jc w:val="both"/>
              <w:rPr>
                <w:rFonts w:ascii="宋体" w:hAnsi="宋体" w:eastAsia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/>
              </w:rPr>
              <w:t>获得中国博士后科学基金资助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，经费在学校管理的博士后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/>
              </w:rPr>
              <w:t>需填</w:t>
            </w:r>
          </w:p>
        </w:tc>
      </w:tr>
      <w:tr w14:paraId="0CB4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535" w:type="dxa"/>
            <w:vAlign w:val="center"/>
          </w:tcPr>
          <w:p w14:paraId="6941F83B">
            <w:pPr>
              <w:pStyle w:val="2"/>
              <w:spacing w:before="0" w:after="0" w:line="240" w:lineRule="atLeast"/>
              <w:jc w:val="center"/>
              <w:rPr>
                <w:rFonts w:hint="eastAsia" w:ascii="宋体" w:hAnsi="宋体" w:eastAsia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39" w:type="dxa"/>
            <w:vAlign w:val="center"/>
          </w:tcPr>
          <w:p w14:paraId="03C28A81">
            <w:pPr>
              <w:pStyle w:val="2"/>
              <w:spacing w:before="120" w:after="120" w:line="240" w:lineRule="atLeast"/>
              <w:rPr>
                <w:rFonts w:ascii="宋体" w:hAnsi="宋体" w:eastAsia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/>
              </w:rPr>
              <w:t>《江苏省博士后科研资助计划项目总结报告》、《江苏省博士后科研资助计划项目资助经费决算表》</w:t>
            </w:r>
          </w:p>
        </w:tc>
        <w:tc>
          <w:tcPr>
            <w:tcW w:w="1128" w:type="dxa"/>
            <w:vAlign w:val="center"/>
          </w:tcPr>
          <w:p w14:paraId="241E81F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atLeast"/>
              <w:jc w:val="center"/>
              <w:outlineLvl w:val="1"/>
              <w:rPr>
                <w:rFonts w:ascii="宋体" w:hAnsi="Times New Roman" w:eastAsia="宋体"/>
                <w:b w:val="0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1"/>
                <w:lang w:val="en-US"/>
              </w:rPr>
              <w:t>网站下载</w:t>
            </w:r>
          </w:p>
        </w:tc>
        <w:tc>
          <w:tcPr>
            <w:tcW w:w="564" w:type="dxa"/>
            <w:vAlign w:val="center"/>
          </w:tcPr>
          <w:p w14:paraId="65C96639">
            <w:pPr>
              <w:pStyle w:val="2"/>
              <w:spacing w:before="120" w:after="120" w:line="240" w:lineRule="atLeast"/>
              <w:jc w:val="center"/>
              <w:rPr>
                <w:rFonts w:ascii="宋体" w:hAnsi="Times New Roman" w:eastAsia="宋体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/>
                <w:bCs/>
                <w:color w:val="000000"/>
                <w:sz w:val="21"/>
                <w:szCs w:val="21"/>
                <w:lang w:val="en-US"/>
              </w:rPr>
              <w:t>各</w:t>
            </w:r>
          </w:p>
          <w:p w14:paraId="7993E4B0">
            <w:pPr>
              <w:pStyle w:val="2"/>
              <w:spacing w:before="120" w:after="120" w:line="240" w:lineRule="atLeast"/>
              <w:jc w:val="center"/>
              <w:rPr>
                <w:rFonts w:ascii="宋体" w:hAnsi="Times New Roman" w:eastAsia="宋体"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Times New Roman" w:eastAsia="宋体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Times New Roman" w:eastAsia="宋体"/>
                <w:bCs/>
                <w:color w:val="000000"/>
                <w:sz w:val="21"/>
                <w:szCs w:val="21"/>
                <w:lang w:val="en-US"/>
              </w:rPr>
              <w:t>份</w:t>
            </w:r>
          </w:p>
        </w:tc>
        <w:tc>
          <w:tcPr>
            <w:tcW w:w="3171" w:type="dxa"/>
            <w:vAlign w:val="center"/>
          </w:tcPr>
          <w:p w14:paraId="5169B6E3">
            <w:pPr>
              <w:pStyle w:val="2"/>
              <w:spacing w:before="120" w:after="120" w:line="240" w:lineRule="atLeast"/>
              <w:jc w:val="both"/>
              <w:rPr>
                <w:rFonts w:ascii="宋体" w:hAnsi="宋体" w:eastAsia="宋体"/>
                <w:b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/>
              </w:rPr>
              <w:t>获江苏省科研资助人员需填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/>
              </w:rPr>
              <w:t>《决算表》需经财务处审核并加盖财务专用章。</w:t>
            </w:r>
          </w:p>
        </w:tc>
      </w:tr>
    </w:tbl>
    <w:p w14:paraId="543FB0E8">
      <w:pPr>
        <w:tabs>
          <w:tab w:val="left" w:pos="1440"/>
        </w:tabs>
        <w:spacing w:line="460" w:lineRule="exact"/>
        <w:rPr>
          <w:rFonts w:ascii="宋体" w:hAnsi="宋体" w:eastAsia="宋体" w:cs="Times New Roman"/>
          <w:bCs/>
          <w:color w:val="000000"/>
          <w:szCs w:val="21"/>
        </w:rPr>
      </w:pPr>
    </w:p>
    <w:p w14:paraId="1291E6C9">
      <w:pPr>
        <w:rPr>
          <w:rFonts w:ascii="宋体" w:hAnsi="宋体" w:eastAsia="宋体" w:cs="Times New Roman"/>
          <w:szCs w:val="21"/>
        </w:rPr>
      </w:pPr>
    </w:p>
    <w:p w14:paraId="48824D78">
      <w:pPr>
        <w:jc w:val="center"/>
        <w:rPr>
          <w:rFonts w:ascii="宋体" w:hAnsi="宋体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85319"/>
    <w:multiLevelType w:val="multilevel"/>
    <w:tmpl w:val="79285319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E6"/>
    <w:rsid w:val="00002A9F"/>
    <w:rsid w:val="00003846"/>
    <w:rsid w:val="00004D9D"/>
    <w:rsid w:val="00011206"/>
    <w:rsid w:val="00014C4A"/>
    <w:rsid w:val="000313BA"/>
    <w:rsid w:val="000450BB"/>
    <w:rsid w:val="00050F0E"/>
    <w:rsid w:val="0006616A"/>
    <w:rsid w:val="000B1EE7"/>
    <w:rsid w:val="00150E3F"/>
    <w:rsid w:val="00153687"/>
    <w:rsid w:val="001B7223"/>
    <w:rsid w:val="001D7CF0"/>
    <w:rsid w:val="00224D08"/>
    <w:rsid w:val="002338D4"/>
    <w:rsid w:val="00234EDF"/>
    <w:rsid w:val="00264E53"/>
    <w:rsid w:val="00275C83"/>
    <w:rsid w:val="002A1466"/>
    <w:rsid w:val="002B509A"/>
    <w:rsid w:val="003240A1"/>
    <w:rsid w:val="0033085C"/>
    <w:rsid w:val="003603C2"/>
    <w:rsid w:val="0036140E"/>
    <w:rsid w:val="00371EAF"/>
    <w:rsid w:val="00382A3C"/>
    <w:rsid w:val="00427127"/>
    <w:rsid w:val="00441E01"/>
    <w:rsid w:val="004C60B2"/>
    <w:rsid w:val="004D2BD2"/>
    <w:rsid w:val="0057527F"/>
    <w:rsid w:val="0058743A"/>
    <w:rsid w:val="00643815"/>
    <w:rsid w:val="006711D4"/>
    <w:rsid w:val="0067183D"/>
    <w:rsid w:val="006A4651"/>
    <w:rsid w:val="006D682B"/>
    <w:rsid w:val="00777C81"/>
    <w:rsid w:val="007807CD"/>
    <w:rsid w:val="0079759D"/>
    <w:rsid w:val="007A7753"/>
    <w:rsid w:val="007B67A8"/>
    <w:rsid w:val="007B7B75"/>
    <w:rsid w:val="00842DC4"/>
    <w:rsid w:val="00891855"/>
    <w:rsid w:val="00955127"/>
    <w:rsid w:val="00975CE6"/>
    <w:rsid w:val="009E68FB"/>
    <w:rsid w:val="00A06FE0"/>
    <w:rsid w:val="00A15D98"/>
    <w:rsid w:val="00A52731"/>
    <w:rsid w:val="00AE3318"/>
    <w:rsid w:val="00B170FE"/>
    <w:rsid w:val="00B20E6A"/>
    <w:rsid w:val="00B32D5D"/>
    <w:rsid w:val="00B818D9"/>
    <w:rsid w:val="00B83840"/>
    <w:rsid w:val="00C245C5"/>
    <w:rsid w:val="00C570F1"/>
    <w:rsid w:val="00C6543E"/>
    <w:rsid w:val="00C81E72"/>
    <w:rsid w:val="00CF4B10"/>
    <w:rsid w:val="00D4255F"/>
    <w:rsid w:val="00D65AF3"/>
    <w:rsid w:val="00D66FF4"/>
    <w:rsid w:val="00DA26F1"/>
    <w:rsid w:val="00DB7FE8"/>
    <w:rsid w:val="00DE539E"/>
    <w:rsid w:val="00E163A8"/>
    <w:rsid w:val="00E27875"/>
    <w:rsid w:val="00EA3CCA"/>
    <w:rsid w:val="00F00D0A"/>
    <w:rsid w:val="00F13B39"/>
    <w:rsid w:val="00F22484"/>
    <w:rsid w:val="00F25788"/>
    <w:rsid w:val="00F67E32"/>
    <w:rsid w:val="00F83F7B"/>
    <w:rsid w:val="00F97166"/>
    <w:rsid w:val="00FC0915"/>
    <w:rsid w:val="00FC107F"/>
    <w:rsid w:val="00FE05A9"/>
    <w:rsid w:val="056B7137"/>
    <w:rsid w:val="08281D1C"/>
    <w:rsid w:val="09D80E31"/>
    <w:rsid w:val="0AAF4936"/>
    <w:rsid w:val="0B5F62EA"/>
    <w:rsid w:val="0CCF7CBD"/>
    <w:rsid w:val="0FB44D93"/>
    <w:rsid w:val="11224ABA"/>
    <w:rsid w:val="12A14424"/>
    <w:rsid w:val="171A715B"/>
    <w:rsid w:val="17622377"/>
    <w:rsid w:val="17C51853"/>
    <w:rsid w:val="1A361E5C"/>
    <w:rsid w:val="1EA57AA9"/>
    <w:rsid w:val="20C275F5"/>
    <w:rsid w:val="254F14D1"/>
    <w:rsid w:val="257345AC"/>
    <w:rsid w:val="26925590"/>
    <w:rsid w:val="2A4A7874"/>
    <w:rsid w:val="2B4B70A3"/>
    <w:rsid w:val="2CE80030"/>
    <w:rsid w:val="2DC26E7C"/>
    <w:rsid w:val="2F0456CF"/>
    <w:rsid w:val="34C11C99"/>
    <w:rsid w:val="3571228C"/>
    <w:rsid w:val="384A41CD"/>
    <w:rsid w:val="38AC1A4C"/>
    <w:rsid w:val="3CEC6C52"/>
    <w:rsid w:val="3EDA243E"/>
    <w:rsid w:val="409A0832"/>
    <w:rsid w:val="4199695B"/>
    <w:rsid w:val="4289671D"/>
    <w:rsid w:val="43B40F89"/>
    <w:rsid w:val="44A26C7F"/>
    <w:rsid w:val="456609CE"/>
    <w:rsid w:val="45883A9C"/>
    <w:rsid w:val="45E1141C"/>
    <w:rsid w:val="46CE2F4C"/>
    <w:rsid w:val="470C7E91"/>
    <w:rsid w:val="473633DD"/>
    <w:rsid w:val="4B2115BD"/>
    <w:rsid w:val="4E7A125D"/>
    <w:rsid w:val="508D4AAF"/>
    <w:rsid w:val="50BA4C35"/>
    <w:rsid w:val="569B349C"/>
    <w:rsid w:val="58945D09"/>
    <w:rsid w:val="5B992924"/>
    <w:rsid w:val="5D1414E0"/>
    <w:rsid w:val="61D7708D"/>
    <w:rsid w:val="652C4159"/>
    <w:rsid w:val="6B9567CD"/>
    <w:rsid w:val="6C8A4DCD"/>
    <w:rsid w:val="6D9220FC"/>
    <w:rsid w:val="6F47525D"/>
    <w:rsid w:val="703A63BC"/>
    <w:rsid w:val="739E4B53"/>
    <w:rsid w:val="75E96602"/>
    <w:rsid w:val="75F625DD"/>
    <w:rsid w:val="76317293"/>
    <w:rsid w:val="76BD6E43"/>
    <w:rsid w:val="76BF7414"/>
    <w:rsid w:val="76DB4410"/>
    <w:rsid w:val="77E50DD8"/>
    <w:rsid w:val="7B5E550B"/>
    <w:rsid w:val="7C971BF0"/>
    <w:rsid w:val="7DB8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0"/>
    <w:qFormat/>
    <w:uiPriority w:val="99"/>
    <w:pPr>
      <w:keepNext/>
      <w:keepLines/>
      <w:autoSpaceDE w:val="0"/>
      <w:autoSpaceDN w:val="0"/>
      <w:adjustRightInd w:val="0"/>
      <w:spacing w:before="260" w:after="260" w:line="416" w:lineRule="atLeast"/>
      <w:jc w:val="left"/>
      <w:outlineLvl w:val="1"/>
    </w:pPr>
    <w:rPr>
      <w:rFonts w:ascii="Arial" w:hAnsi="Arial" w:eastAsia="黑体" w:cs="Times New Roman"/>
      <w:b/>
      <w:kern w:val="0"/>
      <w:sz w:val="20"/>
      <w:szCs w:val="20"/>
      <w:lang w:val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99"/>
    <w:rPr>
      <w:rFonts w:ascii="Arial" w:hAnsi="Arial" w:eastAsia="黑体" w:cs="Times New Roman"/>
      <w:b/>
      <w:kern w:val="0"/>
      <w:sz w:val="20"/>
      <w:szCs w:val="20"/>
      <w:lang w:val="zh-CN" w:eastAsia="zh-CN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512</Words>
  <Characters>518</Characters>
  <Lines>8</Lines>
  <Paragraphs>2</Paragraphs>
  <TotalTime>161</TotalTime>
  <ScaleCrop>false</ScaleCrop>
  <LinksUpToDate>false</LinksUpToDate>
  <CharactersWithSpaces>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2019-12-20T07:37:00Z</dcterms:created>
  <dc:creator>lenovo</dc:creator>
  <cp:lastModifiedBy>黄孟杰</cp:lastModifiedBy>
  <dcterms:modified xsi:type="dcterms:W3CDTF">2025-09-22T07:58:38Z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eyJoZGlkIjoiNTBiNjY4MDYwNjIxMjE0NzFkN2MyMDJmNmI0ODY5NjkiLCJ1c2VySWQiOiI4Nzg0MTU2NTMifQ==</vt:lpwstr>
  </property>
  <property fmtid="{D5CDD505-2E9C-101B-9397-08002B2CF9AE}" pid="4" name="ICV">
    <vt:lpwstr>C70BB3C01A854B0DABCD372FE154B911_12</vt:lpwstr>
  </property>
</Properties>
</file>